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AB0B" w14:textId="77777777" w:rsidR="00934F52" w:rsidRDefault="00934F52" w:rsidP="00826D7A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1E33983E" w14:textId="77777777" w:rsidR="00934F52" w:rsidRDefault="00934F52" w:rsidP="00826D7A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Литвиненко Александра Владимировича</w:t>
      </w:r>
    </w:p>
    <w:p w14:paraId="3C6454CC" w14:textId="77777777" w:rsidR="00934F52" w:rsidRDefault="00934F52" w:rsidP="00826D7A">
      <w:pPr>
        <w:pStyle w:val="ab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8 (</w:t>
      </w:r>
      <w:proofErr w:type="spellStart"/>
      <w:r>
        <w:rPr>
          <w:rFonts w:ascii="Times New Roman" w:hAnsi="Times New Roman"/>
          <w:sz w:val="26"/>
          <w:szCs w:val="26"/>
        </w:rPr>
        <w:t>г.п</w:t>
      </w:r>
      <w:proofErr w:type="spellEnd"/>
      <w:r>
        <w:rPr>
          <w:rFonts w:ascii="Times New Roman" w:hAnsi="Times New Roman"/>
          <w:sz w:val="26"/>
          <w:szCs w:val="26"/>
        </w:rPr>
        <w:t>. Советский)</w:t>
      </w:r>
    </w:p>
    <w:p w14:paraId="7015DA84" w14:textId="77777777" w:rsidR="00934F52" w:rsidRDefault="00934F52" w:rsidP="00826D7A">
      <w:pPr>
        <w:pStyle w:val="ab"/>
        <w:rPr>
          <w:rFonts w:ascii="Times New Roman" w:hAnsi="Times New Roman"/>
          <w:sz w:val="26"/>
          <w:szCs w:val="26"/>
        </w:rPr>
      </w:pPr>
    </w:p>
    <w:p w14:paraId="116CF3F1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Литвиненко А.В. является заместителем председателя постоянной комиссии бюджету, налогам и финансам Думы Советского района. </w:t>
      </w:r>
    </w:p>
    <w:p w14:paraId="1BD70CF1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2020 год состоялись 9 заседаний (из них 4 внеочередных заседаний) и 12 заочных голосований Думы Советского района по 23 проектам решений Думы Советского района (принял участие в 3 очередных заседаниях, в 4 внеочередных заседаниях и в 3 заочных голосованиях по 3 проектам решений). </w:t>
      </w:r>
    </w:p>
    <w:p w14:paraId="2418295B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состоялись:</w:t>
      </w:r>
    </w:p>
    <w:p w14:paraId="4DF75D8D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 заседаний постоянной комиссии по бюджету, налогам и финансам, на которых были рассмотрены 121 вопросов (принял участие в 4 заседаниях);</w:t>
      </w:r>
    </w:p>
    <w:p w14:paraId="25CCCDBB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района, на которых были рассмотрены 122 вопросов (принял участие в 1 заседании);</w:t>
      </w:r>
    </w:p>
    <w:p w14:paraId="3CFD3ACD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района, на которых были рассмотрены 118 вопросов (принял участие в 0 заседаниях);</w:t>
      </w:r>
    </w:p>
    <w:p w14:paraId="59C5A955" w14:textId="77777777" w:rsidR="00934F52" w:rsidRDefault="00934F52" w:rsidP="008B7C40">
      <w:pPr>
        <w:pStyle w:val="ab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4 заседаний постоянной комиссии по социальным вопросам Думы Советского района, на которых были рассмотрены 69 вопроса (принял участие в 0 заседаниях)</w:t>
      </w:r>
    </w:p>
    <w:p w14:paraId="0EFDFA13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406F565C" w14:textId="77777777" w:rsidR="00934F52" w:rsidRDefault="00934F52" w:rsidP="007B6964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14:paraId="0A50EEC0" w14:textId="77777777" w:rsidR="00934F52" w:rsidRDefault="00934F52" w:rsidP="007B6964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/>
          <w:b/>
          <w:sz w:val="26"/>
          <w:szCs w:val="26"/>
        </w:rPr>
        <w:t>. Советский, депутатами</w:t>
      </w:r>
    </w:p>
    <w:p w14:paraId="5DE401BB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0F2355CD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8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полномочий депутата Думы Советского района осуществлял контроль за исполнением наказов избирателей органами местного самоуправления Советского района.</w:t>
      </w:r>
    </w:p>
    <w:p w14:paraId="599F5E68" w14:textId="77777777" w:rsidR="00934F52" w:rsidRPr="00362419" w:rsidRDefault="00934F52" w:rsidP="00CF19B4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рамках депутатск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 деятельности депутат принял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участие в акции «Собери ребёнка в школу», были приобретены канцелярские школьные принадлежности для многодетных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малообеспеченных 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семей.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Также оказал финансовую помощь для приобретения подарков детям с ограниченными возможностями здоровья в ходе Всероссийской благотворительной акции «Ёлка желаний». </w:t>
      </w:r>
    </w:p>
    <w:p w14:paraId="51F599D1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61ABF31" w14:textId="77777777" w:rsidR="00934F52" w:rsidRDefault="00934F52" w:rsidP="008B7C40">
      <w:pPr>
        <w:pStyle w:val="ab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5B259397" w14:textId="77777777" w:rsidR="00934F52" w:rsidRDefault="00934F52" w:rsidP="00826D7A">
      <w:pPr>
        <w:pStyle w:val="ab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4B9BEB0F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2020 году Литвиненко А.В</w:t>
      </w:r>
      <w:r w:rsidRPr="00CF19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уделил особое внимание решению вопросов, поступающих непосредственно от граждан в сфере жилищно-коммунального хозяйства (очистка улиц от снега, водоснабжение, водоотведение), а также оказанию финансовой помощи.</w:t>
      </w:r>
    </w:p>
    <w:p w14:paraId="37958B2C" w14:textId="77777777" w:rsidR="00934F52" w:rsidRPr="0088363D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36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течение 2020 года поступило 21 обращений граждан, из которых:</w:t>
      </w:r>
    </w:p>
    <w:p w14:paraId="7F08DFF6" w14:textId="77777777" w:rsidR="00934F52" w:rsidRPr="0088363D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36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оказанием финансовой помощи гражданам и организациям - 7 обращений. Все обращения решены положительно, помощь оказана;</w:t>
      </w:r>
    </w:p>
    <w:p w14:paraId="1284DD6D" w14:textId="77777777" w:rsidR="00934F52" w:rsidRPr="0088363D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36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жилищно-коммунальные вопросы - 5 обращений, обращения рассмотрены;</w:t>
      </w:r>
    </w:p>
    <w:p w14:paraId="0E2F5839" w14:textId="77777777" w:rsidR="00934F52" w:rsidRPr="0088363D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36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благоустройство территории очистка улиц от снега и мусора - 4 обращений, все решены положительно;</w:t>
      </w:r>
    </w:p>
    <w:p w14:paraId="495829F8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836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по жилищным вопросам - 5 обращения, даны разъяснения.</w:t>
      </w:r>
    </w:p>
    <w:p w14:paraId="564EEFD3" w14:textId="77777777" w:rsidR="00934F52" w:rsidRDefault="00934F52" w:rsidP="00826D7A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white"/>
        </w:rPr>
      </w:pPr>
    </w:p>
    <w:p w14:paraId="2D535E99" w14:textId="77777777" w:rsidR="00934F52" w:rsidRDefault="00934F52" w:rsidP="008B7C40">
      <w:pPr>
        <w:pStyle w:val="ab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lastRenderedPageBreak/>
        <w:t>Публичная и медийная активность</w:t>
      </w:r>
    </w:p>
    <w:p w14:paraId="7260F177" w14:textId="77777777" w:rsidR="00934F52" w:rsidRDefault="00934F52" w:rsidP="00CF19B4">
      <w:pPr>
        <w:pStyle w:val="ab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0C1C52ED" w14:textId="77777777" w:rsidR="00934F52" w:rsidRPr="00D803D4" w:rsidRDefault="00934F52" w:rsidP="00CF19B4">
      <w:pPr>
        <w:pStyle w:val="ab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Деятельность депутата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Литвиненко А.В. 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«2города», в рамках работы постоянной комиссии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hyperlink r:id="rId4" w:history="1">
        <w:r w:rsidRPr="00997E8A">
          <w:rPr>
            <w:rStyle w:val="ac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997E8A">
          <w:rPr>
            <w:rStyle w:val="ac"/>
            <w:rFonts w:ascii="Times New Roman" w:hAnsi="Times New Roman"/>
            <w:sz w:val="26"/>
            <w:szCs w:val="26"/>
            <w:shd w:val="clear" w:color="auto" w:fill="FFFFFF"/>
          </w:rPr>
          <w:t>.</w:t>
        </w:r>
        <w:proofErr w:type="spellStart"/>
        <w:r w:rsidRPr="00997E8A">
          <w:rPr>
            <w:rStyle w:val="ac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admsov</w:t>
        </w:r>
        <w:proofErr w:type="spellEnd"/>
        <w:r w:rsidRPr="00997E8A">
          <w:rPr>
            <w:rStyle w:val="ac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c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в социальных сетях через аккаунты председателя районного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парламента  (</w:t>
      </w:r>
      <w:proofErr w:type="gramEnd"/>
      <w:r w:rsidRPr="00D803D4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Pr="00D803D4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D803D4">
        <w:rPr>
          <w:rFonts w:ascii="Times New Roman" w:hAnsi="Times New Roman"/>
          <w:sz w:val="26"/>
          <w:szCs w:val="26"/>
        </w:rPr>
        <w:t>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35A608C4" w14:textId="77777777" w:rsidR="00934F52" w:rsidRPr="001D55EC" w:rsidRDefault="00934F52" w:rsidP="00CF19B4">
      <w:pPr>
        <w:pStyle w:val="ab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В эфире и печати подробно разъясняются решения, принимаемые депутатами Думы Советского района. </w:t>
      </w:r>
    </w:p>
    <w:p w14:paraId="3DAB29A9" w14:textId="77777777" w:rsidR="00934F52" w:rsidRDefault="00934F52" w:rsidP="00CF19B4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14:paraId="6A6A05CB" w14:textId="77777777" w:rsidR="00934F52" w:rsidRDefault="00934F52" w:rsidP="00826D7A">
      <w:pPr>
        <w:spacing w:after="0"/>
        <w:jc w:val="both"/>
        <w:rPr>
          <w:sz w:val="26"/>
          <w:szCs w:val="26"/>
        </w:rPr>
      </w:pPr>
    </w:p>
    <w:p w14:paraId="006D2EF1" w14:textId="77777777" w:rsidR="00934F52" w:rsidRPr="00826D7A" w:rsidRDefault="00934F52" w:rsidP="00826D7A"/>
    <w:sectPr w:rsidR="00934F52" w:rsidRPr="00826D7A" w:rsidSect="007C5E73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2CD"/>
    <w:rsid w:val="000261CF"/>
    <w:rsid w:val="00031561"/>
    <w:rsid w:val="0011581A"/>
    <w:rsid w:val="00171807"/>
    <w:rsid w:val="001B0329"/>
    <w:rsid w:val="001D55EC"/>
    <w:rsid w:val="001F75E9"/>
    <w:rsid w:val="002026DF"/>
    <w:rsid w:val="00222C4B"/>
    <w:rsid w:val="00223708"/>
    <w:rsid w:val="00227EB6"/>
    <w:rsid w:val="00257167"/>
    <w:rsid w:val="002A23FE"/>
    <w:rsid w:val="002B281C"/>
    <w:rsid w:val="002B6834"/>
    <w:rsid w:val="002C1AAA"/>
    <w:rsid w:val="002E7847"/>
    <w:rsid w:val="003020E3"/>
    <w:rsid w:val="00341833"/>
    <w:rsid w:val="00356C23"/>
    <w:rsid w:val="00362419"/>
    <w:rsid w:val="00392181"/>
    <w:rsid w:val="003A230E"/>
    <w:rsid w:val="003C1FDD"/>
    <w:rsid w:val="003F54A3"/>
    <w:rsid w:val="00430457"/>
    <w:rsid w:val="00490D4E"/>
    <w:rsid w:val="004A3399"/>
    <w:rsid w:val="004E25B9"/>
    <w:rsid w:val="004E3448"/>
    <w:rsid w:val="004E3D02"/>
    <w:rsid w:val="00502C05"/>
    <w:rsid w:val="00546A1C"/>
    <w:rsid w:val="005643C8"/>
    <w:rsid w:val="00571034"/>
    <w:rsid w:val="006250CB"/>
    <w:rsid w:val="00627E16"/>
    <w:rsid w:val="006420B2"/>
    <w:rsid w:val="006976A9"/>
    <w:rsid w:val="006A3A9D"/>
    <w:rsid w:val="006D3A29"/>
    <w:rsid w:val="007A22CD"/>
    <w:rsid w:val="007B6964"/>
    <w:rsid w:val="007C5E73"/>
    <w:rsid w:val="007E1525"/>
    <w:rsid w:val="007F0110"/>
    <w:rsid w:val="00826D7A"/>
    <w:rsid w:val="0088363D"/>
    <w:rsid w:val="00897C37"/>
    <w:rsid w:val="008A5BAE"/>
    <w:rsid w:val="008B7C40"/>
    <w:rsid w:val="008B7FE8"/>
    <w:rsid w:val="008D4C81"/>
    <w:rsid w:val="00934F52"/>
    <w:rsid w:val="00970E32"/>
    <w:rsid w:val="00997E8A"/>
    <w:rsid w:val="00A16359"/>
    <w:rsid w:val="00A16B0F"/>
    <w:rsid w:val="00A353ED"/>
    <w:rsid w:val="00B13BDC"/>
    <w:rsid w:val="00B46CAF"/>
    <w:rsid w:val="00B96880"/>
    <w:rsid w:val="00BC524A"/>
    <w:rsid w:val="00BF48C6"/>
    <w:rsid w:val="00C024AB"/>
    <w:rsid w:val="00C36A38"/>
    <w:rsid w:val="00C45403"/>
    <w:rsid w:val="00C649AD"/>
    <w:rsid w:val="00CB7C6D"/>
    <w:rsid w:val="00CC7938"/>
    <w:rsid w:val="00CF02CD"/>
    <w:rsid w:val="00CF19B4"/>
    <w:rsid w:val="00D13073"/>
    <w:rsid w:val="00D50C63"/>
    <w:rsid w:val="00D66E10"/>
    <w:rsid w:val="00D75529"/>
    <w:rsid w:val="00D803D4"/>
    <w:rsid w:val="00DB5DB2"/>
    <w:rsid w:val="00E009DA"/>
    <w:rsid w:val="00E62770"/>
    <w:rsid w:val="00E814D2"/>
    <w:rsid w:val="00F06EDA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6751C"/>
  <w15:docId w15:val="{16F95C58-43F4-4422-94E2-CEEA623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7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27E1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27E1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546A1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5">
    <w:name w:val="Заголовок Знак"/>
    <w:link w:val="a3"/>
    <w:uiPriority w:val="99"/>
    <w:locked/>
    <w:rsid w:val="00DB5DB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4">
    <w:name w:val="Body Text"/>
    <w:basedOn w:val="a"/>
    <w:link w:val="a6"/>
    <w:uiPriority w:val="99"/>
    <w:rsid w:val="00546A1C"/>
    <w:pPr>
      <w:spacing w:after="140" w:line="288" w:lineRule="auto"/>
    </w:pPr>
  </w:style>
  <w:style w:type="character" w:customStyle="1" w:styleId="a6">
    <w:name w:val="Основной текст Знак"/>
    <w:link w:val="a4"/>
    <w:uiPriority w:val="99"/>
    <w:semiHidden/>
    <w:locked/>
    <w:rsid w:val="00DB5DB2"/>
    <w:rPr>
      <w:rFonts w:cs="Times New Roman"/>
      <w:lang w:eastAsia="en-US"/>
    </w:rPr>
  </w:style>
  <w:style w:type="paragraph" w:styleId="a7">
    <w:name w:val="List"/>
    <w:basedOn w:val="a4"/>
    <w:uiPriority w:val="99"/>
    <w:rsid w:val="00546A1C"/>
    <w:rPr>
      <w:rFonts w:cs="Mangal"/>
    </w:rPr>
  </w:style>
  <w:style w:type="paragraph" w:styleId="a8">
    <w:name w:val="caption"/>
    <w:basedOn w:val="a"/>
    <w:uiPriority w:val="99"/>
    <w:qFormat/>
    <w:rsid w:val="00546A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627E16"/>
    <w:pPr>
      <w:ind w:left="220" w:hanging="220"/>
    </w:pPr>
  </w:style>
  <w:style w:type="paragraph" w:styleId="a9">
    <w:name w:val="index heading"/>
    <w:basedOn w:val="a"/>
    <w:uiPriority w:val="99"/>
    <w:rsid w:val="00546A1C"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rsid w:val="00627E1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2B281C"/>
    <w:rPr>
      <w:sz w:val="22"/>
      <w:szCs w:val="22"/>
      <w:lang w:eastAsia="en-US"/>
    </w:rPr>
  </w:style>
  <w:style w:type="character" w:styleId="ac">
    <w:name w:val="Hyperlink"/>
    <w:uiPriority w:val="99"/>
    <w:rsid w:val="00CF1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76</cp:revision>
  <cp:lastPrinted>2019-04-10T11:47:00Z</cp:lastPrinted>
  <dcterms:created xsi:type="dcterms:W3CDTF">2018-02-13T03:57:00Z</dcterms:created>
  <dcterms:modified xsi:type="dcterms:W3CDTF">2021-07-15T18:39:00Z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